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394" w:rsidRDefault="005E1379">
      <w:pPr>
        <w:jc w:val="center"/>
        <w:rPr>
          <w:rFonts w:ascii="宋体" w:hAnsi="宋体"/>
          <w:b/>
          <w:sz w:val="44"/>
          <w:szCs w:val="44"/>
        </w:rPr>
      </w:pPr>
      <w:r>
        <w:rPr>
          <w:rFonts w:ascii="宋体" w:hAnsi="宋体" w:hint="eastAsia"/>
          <w:b/>
          <w:sz w:val="44"/>
          <w:szCs w:val="44"/>
        </w:rPr>
        <w:t>立信会计师事务所海南分所党支部     “</w:t>
      </w:r>
      <w:r w:rsidR="00F8508B">
        <w:rPr>
          <w:rFonts w:ascii="宋体" w:hAnsi="宋体" w:hint="eastAsia"/>
          <w:b/>
          <w:sz w:val="44"/>
          <w:szCs w:val="44"/>
        </w:rPr>
        <w:t>六</w:t>
      </w:r>
      <w:r>
        <w:rPr>
          <w:rFonts w:ascii="宋体" w:hAnsi="宋体" w:hint="eastAsia"/>
          <w:b/>
          <w:sz w:val="44"/>
          <w:szCs w:val="44"/>
        </w:rPr>
        <w:t>结合”工作法</w:t>
      </w:r>
    </w:p>
    <w:p w:rsidR="00B43394" w:rsidRDefault="00B43394">
      <w:pPr>
        <w:jc w:val="left"/>
        <w:rPr>
          <w:rFonts w:ascii="宋体" w:hAnsi="宋体"/>
          <w:b/>
          <w:sz w:val="44"/>
          <w:szCs w:val="44"/>
        </w:rPr>
      </w:pPr>
    </w:p>
    <w:p w:rsidR="00B43394" w:rsidRDefault="005E1379">
      <w:pPr>
        <w:ind w:firstLineChars="200" w:firstLine="640"/>
        <w:jc w:val="left"/>
        <w:rPr>
          <w:rFonts w:ascii="仿宋" w:eastAsia="仿宋" w:hAnsi="仿宋"/>
          <w:sz w:val="32"/>
          <w:szCs w:val="32"/>
        </w:rPr>
      </w:pPr>
      <w:r>
        <w:rPr>
          <w:rFonts w:ascii="仿宋" w:eastAsia="仿宋" w:hAnsi="仿宋" w:hint="eastAsia"/>
          <w:sz w:val="32"/>
          <w:szCs w:val="32"/>
        </w:rPr>
        <w:t>立信会计师事务所海南分所党支部（以下简称党支部），于2010年1月成立，现有党员23名。党支部成立以来，在事务所的领导地位不断巩固和加强，党建工作与事务所的业务工作达到有机结合和相互促进的积极状态。实践过程中，党支部不断探索、大胆创新，总结出找准切入点，落实六项结合为特点的党支部工作方法。</w:t>
      </w:r>
    </w:p>
    <w:p w:rsidR="00B43394" w:rsidRDefault="005E1379" w:rsidP="00B43394">
      <w:pPr>
        <w:ind w:firstLineChars="200" w:firstLine="643"/>
        <w:jc w:val="left"/>
        <w:rPr>
          <w:rFonts w:ascii="仿宋" w:eastAsia="仿宋" w:hAnsi="仿宋"/>
          <w:b/>
          <w:bCs/>
          <w:sz w:val="32"/>
          <w:szCs w:val="32"/>
        </w:rPr>
      </w:pPr>
      <w:r>
        <w:rPr>
          <w:rFonts w:ascii="仿宋" w:eastAsia="仿宋" w:hAnsi="仿宋" w:hint="eastAsia"/>
          <w:b/>
          <w:bCs/>
          <w:sz w:val="32"/>
          <w:szCs w:val="32"/>
        </w:rPr>
        <w:t>一、基本内涵</w:t>
      </w:r>
    </w:p>
    <w:p w:rsidR="00B43394" w:rsidRDefault="005E1379">
      <w:pPr>
        <w:ind w:firstLineChars="200" w:firstLine="640"/>
        <w:jc w:val="left"/>
        <w:rPr>
          <w:rFonts w:ascii="仿宋" w:eastAsia="仿宋" w:hAnsi="仿宋"/>
          <w:sz w:val="32"/>
          <w:szCs w:val="32"/>
        </w:rPr>
      </w:pPr>
      <w:r>
        <w:rPr>
          <w:rFonts w:ascii="仿宋" w:eastAsia="仿宋" w:hAnsi="仿宋"/>
          <w:sz w:val="32"/>
          <w:szCs w:val="32"/>
        </w:rPr>
        <w:t>“</w:t>
      </w:r>
      <w:r w:rsidR="00F8508B">
        <w:rPr>
          <w:rFonts w:ascii="仿宋" w:eastAsia="仿宋" w:hAnsi="仿宋" w:hint="eastAsia"/>
          <w:sz w:val="32"/>
          <w:szCs w:val="32"/>
        </w:rPr>
        <w:t>六</w:t>
      </w:r>
      <w:r>
        <w:rPr>
          <w:rFonts w:ascii="仿宋" w:eastAsia="仿宋" w:hAnsi="仿宋" w:hint="eastAsia"/>
          <w:sz w:val="32"/>
          <w:szCs w:val="32"/>
        </w:rPr>
        <w:t>结合</w:t>
      </w:r>
      <w:r>
        <w:rPr>
          <w:rFonts w:ascii="仿宋" w:eastAsia="仿宋" w:hAnsi="仿宋"/>
          <w:sz w:val="32"/>
          <w:szCs w:val="32"/>
        </w:rPr>
        <w:t>”</w:t>
      </w:r>
      <w:r>
        <w:rPr>
          <w:rFonts w:ascii="仿宋" w:eastAsia="仿宋" w:hAnsi="仿宋" w:hint="eastAsia"/>
          <w:sz w:val="32"/>
          <w:szCs w:val="32"/>
        </w:rPr>
        <w:t>工作法，就是党支部工作以典型示范、四合一工程、</w:t>
      </w:r>
      <w:r w:rsidR="00E47597">
        <w:rPr>
          <w:rFonts w:ascii="仿宋" w:eastAsia="仿宋" w:hAnsi="仿宋" w:hint="eastAsia"/>
          <w:sz w:val="32"/>
          <w:szCs w:val="32"/>
        </w:rPr>
        <w:t>诚信</w:t>
      </w:r>
      <w:r>
        <w:rPr>
          <w:rFonts w:ascii="仿宋" w:eastAsia="仿宋" w:hAnsi="仿宋" w:hint="eastAsia"/>
          <w:sz w:val="32"/>
          <w:szCs w:val="32"/>
        </w:rPr>
        <w:t>文化建设为切入点，坚持把党建工作与业务工作相结合、制度建设与诚信文化建设相结合、事务所所长与党支部书记相结合、业务骨干与党务工作者相结合、</w:t>
      </w:r>
      <w:r w:rsidR="00F8508B" w:rsidRPr="00F8508B">
        <w:rPr>
          <w:rFonts w:ascii="仿宋" w:eastAsia="仿宋" w:hAnsi="仿宋" w:hint="eastAsia"/>
          <w:sz w:val="32"/>
          <w:szCs w:val="32"/>
        </w:rPr>
        <w:t>人才培养和事务所发展相结合</w:t>
      </w:r>
      <w:r w:rsidR="00F8508B">
        <w:rPr>
          <w:rFonts w:ascii="仿宋" w:eastAsia="仿宋" w:hAnsi="仿宋" w:hint="eastAsia"/>
          <w:sz w:val="32"/>
          <w:szCs w:val="32"/>
        </w:rPr>
        <w:t>、</w:t>
      </w:r>
      <w:r>
        <w:rPr>
          <w:rFonts w:ascii="仿宋" w:eastAsia="仿宋" w:hAnsi="仿宋" w:hint="eastAsia"/>
          <w:sz w:val="32"/>
          <w:szCs w:val="32"/>
        </w:rPr>
        <w:t>党建工作与团工青妇工作相结合。</w:t>
      </w:r>
      <w:r>
        <w:rPr>
          <w:rFonts w:ascii="仿宋" w:eastAsia="仿宋" w:hAnsi="仿宋"/>
          <w:sz w:val="32"/>
          <w:szCs w:val="32"/>
        </w:rPr>
        <w:t>“</w:t>
      </w:r>
      <w:r w:rsidR="00F8508B">
        <w:rPr>
          <w:rFonts w:ascii="仿宋" w:eastAsia="仿宋" w:hAnsi="仿宋" w:hint="eastAsia"/>
          <w:sz w:val="32"/>
          <w:szCs w:val="32"/>
        </w:rPr>
        <w:t>六</w:t>
      </w:r>
      <w:r>
        <w:rPr>
          <w:rFonts w:ascii="仿宋" w:eastAsia="仿宋" w:hAnsi="仿宋" w:hint="eastAsia"/>
          <w:sz w:val="32"/>
          <w:szCs w:val="32"/>
        </w:rPr>
        <w:t>结合</w:t>
      </w:r>
      <w:r>
        <w:rPr>
          <w:rFonts w:ascii="仿宋" w:eastAsia="仿宋" w:hAnsi="仿宋"/>
          <w:sz w:val="32"/>
          <w:szCs w:val="32"/>
        </w:rPr>
        <w:t>”</w:t>
      </w:r>
      <w:r>
        <w:rPr>
          <w:rFonts w:ascii="仿宋" w:eastAsia="仿宋" w:hAnsi="仿宋" w:hint="eastAsia"/>
          <w:sz w:val="32"/>
          <w:szCs w:val="32"/>
        </w:rPr>
        <w:t>工作法的核心在于使党建工作和业务管理、党员与业务人员充分结合，紧紧围绕党建目标和中心工作，推动事务所业务健康快速发展，真正实现党务与业务的双促进、共发展。</w:t>
      </w:r>
    </w:p>
    <w:p w:rsidR="00B43394" w:rsidRDefault="005E1379" w:rsidP="00B43394">
      <w:pPr>
        <w:numPr>
          <w:ilvl w:val="0"/>
          <w:numId w:val="1"/>
        </w:numPr>
        <w:ind w:firstLineChars="200" w:firstLine="643"/>
        <w:jc w:val="left"/>
        <w:rPr>
          <w:rFonts w:ascii="仿宋" w:eastAsia="仿宋" w:hAnsi="仿宋"/>
          <w:b/>
          <w:bCs/>
          <w:sz w:val="32"/>
          <w:szCs w:val="32"/>
        </w:rPr>
      </w:pPr>
      <w:r>
        <w:rPr>
          <w:rFonts w:ascii="仿宋" w:eastAsia="仿宋" w:hAnsi="仿宋" w:hint="eastAsia"/>
          <w:b/>
          <w:bCs/>
          <w:sz w:val="32"/>
          <w:szCs w:val="32"/>
        </w:rPr>
        <w:t>主要做法</w:t>
      </w:r>
    </w:p>
    <w:p w:rsidR="00B43394" w:rsidRDefault="005E1379">
      <w:pPr>
        <w:numPr>
          <w:ilvl w:val="0"/>
          <w:numId w:val="2"/>
        </w:numPr>
        <w:ind w:firstLineChars="200" w:firstLine="640"/>
        <w:jc w:val="left"/>
        <w:rPr>
          <w:rFonts w:ascii="仿宋" w:eastAsia="仿宋" w:hAnsi="仿宋"/>
          <w:sz w:val="32"/>
          <w:szCs w:val="32"/>
        </w:rPr>
      </w:pPr>
      <w:r>
        <w:rPr>
          <w:rFonts w:ascii="仿宋" w:eastAsia="仿宋" w:hAnsi="仿宋" w:hint="eastAsia"/>
          <w:sz w:val="32"/>
          <w:szCs w:val="32"/>
        </w:rPr>
        <w:t>坚持把党建工作与业务工作相结合</w:t>
      </w:r>
    </w:p>
    <w:p w:rsidR="00B43394" w:rsidRDefault="005E1379">
      <w:pPr>
        <w:ind w:firstLineChars="200" w:firstLine="640"/>
        <w:jc w:val="left"/>
        <w:rPr>
          <w:rFonts w:ascii="仿宋" w:eastAsia="仿宋" w:hAnsi="仿宋"/>
          <w:sz w:val="32"/>
          <w:szCs w:val="32"/>
        </w:rPr>
      </w:pPr>
      <w:r>
        <w:rPr>
          <w:rFonts w:ascii="仿宋" w:eastAsia="仿宋" w:hAnsi="仿宋" w:hint="eastAsia"/>
          <w:sz w:val="32"/>
          <w:szCs w:val="32"/>
        </w:rPr>
        <w:t>党支部坚持让党的活动融入到业务活动当中去。每年年</w:t>
      </w:r>
      <w:r>
        <w:rPr>
          <w:rFonts w:ascii="仿宋" w:eastAsia="仿宋" w:hAnsi="仿宋" w:hint="eastAsia"/>
          <w:sz w:val="32"/>
          <w:szCs w:val="32"/>
        </w:rPr>
        <w:lastRenderedPageBreak/>
        <w:t>初时，党支部紧紧围绕业务工作，讨论和确定一年的党务工作计划。在发展业务过程中开展“10个1工程”，将单位发展、员工利益、党的中心工作紧密结合，以党支部争先进和党员创优秀全面带动事务所带动业务开展。在开展党的群众路线教育实践中，坚持以问题为导向，结合事务所内部重点和难点工作开展本事务所教育实践活动。定期开展党支部成员与基层党员和业务骨干参加的党群互动会，党群之间互提意见，集中认定对事务所长远发展突出的重点难点问题。当事务所发展遇到瓶颈或是在发展的节点时，首先在党支部内进行商讨解决的办法，形成以党支部为核心的领导力量。</w:t>
      </w:r>
    </w:p>
    <w:p w:rsidR="00B43394" w:rsidRDefault="005E1379">
      <w:pPr>
        <w:ind w:firstLineChars="200" w:firstLine="640"/>
        <w:jc w:val="left"/>
        <w:rPr>
          <w:rFonts w:ascii="仿宋" w:eastAsia="仿宋" w:hAnsi="仿宋"/>
          <w:sz w:val="32"/>
          <w:szCs w:val="32"/>
        </w:rPr>
      </w:pPr>
      <w:r>
        <w:rPr>
          <w:rFonts w:ascii="仿宋" w:eastAsia="仿宋" w:hAnsi="仿宋" w:hint="eastAsia"/>
          <w:sz w:val="32"/>
          <w:szCs w:val="32"/>
        </w:rPr>
        <w:t>（二）坚持制度建设与诚信文化建设相结合</w:t>
      </w:r>
    </w:p>
    <w:p w:rsidR="00784FDC" w:rsidRPr="00784FDC" w:rsidRDefault="00784FDC" w:rsidP="00784FDC">
      <w:pPr>
        <w:ind w:firstLineChars="200" w:firstLine="640"/>
        <w:jc w:val="left"/>
        <w:rPr>
          <w:rFonts w:ascii="仿宋" w:eastAsia="仿宋" w:hAnsi="仿宋"/>
          <w:sz w:val="32"/>
          <w:szCs w:val="32"/>
        </w:rPr>
      </w:pPr>
      <w:r w:rsidRPr="00784FDC">
        <w:rPr>
          <w:rFonts w:ascii="仿宋" w:eastAsia="仿宋" w:hAnsi="仿宋" w:hint="eastAsia"/>
          <w:sz w:val="32"/>
          <w:szCs w:val="32"/>
        </w:rPr>
        <w:t>党支部</w:t>
      </w:r>
      <w:r>
        <w:rPr>
          <w:rFonts w:ascii="仿宋" w:eastAsia="仿宋" w:hAnsi="仿宋" w:hint="eastAsia"/>
          <w:sz w:val="32"/>
          <w:szCs w:val="32"/>
        </w:rPr>
        <w:t>在所内</w:t>
      </w:r>
      <w:r w:rsidRPr="00784FDC">
        <w:rPr>
          <w:rFonts w:ascii="仿宋" w:eastAsia="仿宋" w:hAnsi="仿宋" w:hint="eastAsia"/>
          <w:sz w:val="32"/>
          <w:szCs w:val="32"/>
        </w:rPr>
        <w:t>大力开展“两个建设”活动，以制度建设和</w:t>
      </w:r>
      <w:r>
        <w:rPr>
          <w:rFonts w:ascii="仿宋" w:eastAsia="仿宋" w:hAnsi="仿宋" w:hint="eastAsia"/>
          <w:sz w:val="32"/>
          <w:szCs w:val="32"/>
        </w:rPr>
        <w:t>诚信文化</w:t>
      </w:r>
      <w:r w:rsidRPr="00784FDC">
        <w:rPr>
          <w:rFonts w:ascii="仿宋" w:eastAsia="仿宋" w:hAnsi="仿宋" w:hint="eastAsia"/>
          <w:sz w:val="32"/>
          <w:szCs w:val="32"/>
        </w:rPr>
        <w:t>建设两个建设为事务所持续发展的基石。</w:t>
      </w:r>
    </w:p>
    <w:p w:rsidR="00784FDC" w:rsidRPr="00784FDC" w:rsidRDefault="002E1745" w:rsidP="00784FDC">
      <w:pPr>
        <w:ind w:firstLineChars="200" w:firstLine="640"/>
        <w:jc w:val="left"/>
        <w:rPr>
          <w:rFonts w:ascii="仿宋" w:eastAsia="仿宋" w:hAnsi="仿宋"/>
          <w:sz w:val="32"/>
          <w:szCs w:val="32"/>
        </w:rPr>
      </w:pPr>
      <w:r>
        <w:rPr>
          <w:rFonts w:ascii="仿宋" w:eastAsia="仿宋" w:hAnsi="仿宋" w:hint="eastAsia"/>
          <w:sz w:val="32"/>
          <w:szCs w:val="32"/>
        </w:rPr>
        <w:t>一方面</w:t>
      </w:r>
      <w:r w:rsidR="00784FDC">
        <w:rPr>
          <w:rFonts w:ascii="仿宋" w:eastAsia="仿宋" w:hAnsi="仿宋" w:hint="eastAsia"/>
          <w:sz w:val="32"/>
          <w:szCs w:val="32"/>
        </w:rPr>
        <w:t>完善</w:t>
      </w:r>
      <w:r w:rsidR="00784FDC" w:rsidRPr="00784FDC">
        <w:rPr>
          <w:rFonts w:ascii="仿宋" w:eastAsia="仿宋" w:hAnsi="仿宋" w:hint="eastAsia"/>
          <w:sz w:val="32"/>
          <w:szCs w:val="32"/>
        </w:rPr>
        <w:t>制度建设，构建长效机制。党支部建立健全了支部职责、支部书记及委员主要职责、支部主要工作制度以及党团员教育管理等近20项党团工会工作制度，从制度层面保障和规范党群工作，做到分工明确、各施其职、有章可循、有规可依，构建长效机制。</w:t>
      </w:r>
    </w:p>
    <w:p w:rsidR="00B43394" w:rsidRDefault="002E1745" w:rsidP="00784FDC">
      <w:pPr>
        <w:ind w:firstLineChars="200" w:firstLine="640"/>
        <w:jc w:val="left"/>
        <w:rPr>
          <w:rFonts w:ascii="仿宋" w:eastAsia="仿宋" w:hAnsi="仿宋"/>
          <w:sz w:val="32"/>
          <w:szCs w:val="32"/>
        </w:rPr>
      </w:pPr>
      <w:r>
        <w:rPr>
          <w:rFonts w:ascii="仿宋" w:eastAsia="仿宋" w:hAnsi="仿宋" w:hint="eastAsia"/>
          <w:sz w:val="32"/>
          <w:szCs w:val="32"/>
        </w:rPr>
        <w:t>一方面</w:t>
      </w:r>
      <w:r w:rsidR="00784FDC">
        <w:rPr>
          <w:rFonts w:ascii="仿宋" w:eastAsia="仿宋" w:hAnsi="仿宋" w:hint="eastAsia"/>
          <w:sz w:val="32"/>
          <w:szCs w:val="32"/>
        </w:rPr>
        <w:t>倡导诚信文化</w:t>
      </w:r>
      <w:r w:rsidR="00784FDC" w:rsidRPr="00784FDC">
        <w:rPr>
          <w:rFonts w:ascii="仿宋" w:eastAsia="仿宋" w:hAnsi="仿宋" w:hint="eastAsia"/>
          <w:sz w:val="32"/>
          <w:szCs w:val="32"/>
        </w:rPr>
        <w:t>建设，弘扬“立信”精神。一是大力宣传立信执业理念，每逢大会和集体活动时必讲立信诚信理念和质量要求，强调立信的执业理念。二是开展各种灵活多样活动灌输执业理念。在全所范围内组织多种形式的活动</w:t>
      </w:r>
      <w:r w:rsidR="00784FDC" w:rsidRPr="00784FDC">
        <w:rPr>
          <w:rFonts w:ascii="仿宋" w:eastAsia="仿宋" w:hAnsi="仿宋" w:hint="eastAsia"/>
          <w:sz w:val="32"/>
          <w:szCs w:val="32"/>
        </w:rPr>
        <w:lastRenderedPageBreak/>
        <w:t>宣传立信执业理念。如：开展“诚信征文活动”，开展“百年立信和诚信文化——诚信文化建设讲座”活动等。三是在组织体系上完善质量控制体系。审计业务质量实行5级复核体系，通过层层把关，逐级落实，使事务所的执业质量得以保持较高水准。</w:t>
      </w:r>
    </w:p>
    <w:p w:rsidR="00784FDC" w:rsidRPr="001E534E" w:rsidRDefault="00784FDC" w:rsidP="00784FDC">
      <w:pPr>
        <w:ind w:firstLineChars="200" w:firstLine="640"/>
        <w:jc w:val="left"/>
        <w:rPr>
          <w:rFonts w:ascii="仿宋" w:eastAsia="仿宋" w:hAnsi="仿宋"/>
          <w:sz w:val="32"/>
          <w:szCs w:val="32"/>
        </w:rPr>
      </w:pPr>
      <w:r w:rsidRPr="001E534E">
        <w:rPr>
          <w:rFonts w:ascii="仿宋" w:eastAsia="仿宋" w:hAnsi="仿宋" w:hint="eastAsia"/>
          <w:sz w:val="32"/>
          <w:szCs w:val="32"/>
        </w:rPr>
        <w:t>（三）</w:t>
      </w:r>
      <w:r w:rsidR="002E1745" w:rsidRPr="001E534E">
        <w:rPr>
          <w:rFonts w:ascii="仿宋" w:eastAsia="仿宋" w:hAnsi="仿宋" w:hint="eastAsia"/>
          <w:sz w:val="32"/>
          <w:szCs w:val="32"/>
        </w:rPr>
        <w:t>坚持事务所所长与党支部书记相结合</w:t>
      </w:r>
    </w:p>
    <w:p w:rsidR="002E1745" w:rsidRPr="001E534E" w:rsidRDefault="002E1745" w:rsidP="002E1745">
      <w:pPr>
        <w:ind w:firstLineChars="200" w:firstLine="640"/>
        <w:jc w:val="left"/>
        <w:rPr>
          <w:rFonts w:ascii="仿宋" w:eastAsia="仿宋" w:hAnsi="仿宋"/>
          <w:sz w:val="32"/>
          <w:szCs w:val="32"/>
        </w:rPr>
      </w:pPr>
      <w:r w:rsidRPr="001E534E">
        <w:rPr>
          <w:rFonts w:ascii="仿宋" w:eastAsia="仿宋" w:hAnsi="仿宋" w:hint="eastAsia"/>
          <w:sz w:val="32"/>
          <w:szCs w:val="32"/>
        </w:rPr>
        <w:t>党支部由事务所所长担任党支部书记，由副所长担任党支部副书记，锁定党支部有一个真正的带头人，树立事务所一把手的双重威信，保证党的工作与事务所的业务融为一体，保证事务所党支部的各项活动能顺利开展。</w:t>
      </w:r>
      <w:r w:rsidR="00030BCE" w:rsidRPr="001E534E">
        <w:rPr>
          <w:rFonts w:ascii="仿宋" w:eastAsia="仿宋" w:hAnsi="仿宋" w:hint="eastAsia"/>
          <w:sz w:val="32"/>
          <w:szCs w:val="32"/>
        </w:rPr>
        <w:t>党支部书记、所长李进华</w:t>
      </w:r>
      <w:r w:rsidR="00CA5BB9" w:rsidRPr="001E534E">
        <w:rPr>
          <w:rFonts w:ascii="仿宋" w:eastAsia="仿宋" w:hAnsi="仿宋" w:hint="eastAsia"/>
          <w:sz w:val="32"/>
          <w:szCs w:val="32"/>
        </w:rPr>
        <w:t>同志</w:t>
      </w:r>
      <w:r w:rsidR="00030BCE" w:rsidRPr="001E534E">
        <w:rPr>
          <w:rFonts w:ascii="仿宋" w:eastAsia="仿宋" w:hAnsi="仿宋" w:hint="eastAsia"/>
          <w:sz w:val="32"/>
          <w:szCs w:val="32"/>
        </w:rPr>
        <w:t>把党建工作作为头等事情来抓</w:t>
      </w:r>
      <w:r w:rsidR="00294ECF" w:rsidRPr="001E534E">
        <w:rPr>
          <w:rFonts w:ascii="仿宋" w:eastAsia="仿宋" w:hAnsi="仿宋" w:hint="eastAsia"/>
          <w:sz w:val="32"/>
          <w:szCs w:val="32"/>
        </w:rPr>
        <w:t>，</w:t>
      </w:r>
      <w:r w:rsidR="00335432" w:rsidRPr="001E534E">
        <w:rPr>
          <w:rFonts w:ascii="仿宋" w:eastAsia="仿宋" w:hAnsi="仿宋"/>
          <w:sz w:val="32"/>
          <w:szCs w:val="32"/>
        </w:rPr>
        <w:t>坚持在事务所工作中，每年召集专门会议制订党支部年度工作计划及具体工作任务分解，保障党组织活动经费、活动时间。组织制订党、团支部近20余项工作制度与细则，形成长效机制。党支部书记</w:t>
      </w:r>
      <w:r w:rsidR="00335432" w:rsidRPr="001E534E">
        <w:rPr>
          <w:rFonts w:ascii="仿宋" w:eastAsia="仿宋" w:hAnsi="仿宋" w:hint="eastAsia"/>
          <w:sz w:val="32"/>
          <w:szCs w:val="32"/>
        </w:rPr>
        <w:t>、</w:t>
      </w:r>
      <w:r w:rsidR="00335432" w:rsidRPr="001E534E">
        <w:rPr>
          <w:rFonts w:ascii="仿宋" w:eastAsia="仿宋" w:hAnsi="仿宋"/>
          <w:sz w:val="32"/>
          <w:szCs w:val="32"/>
        </w:rPr>
        <w:t>副书记</w:t>
      </w:r>
      <w:r w:rsidR="001872EC" w:rsidRPr="001E534E">
        <w:rPr>
          <w:rFonts w:ascii="仿宋" w:eastAsia="仿宋" w:hAnsi="仿宋"/>
          <w:sz w:val="32"/>
          <w:szCs w:val="32"/>
        </w:rPr>
        <w:t>做到了</w:t>
      </w:r>
      <w:r w:rsidR="00CA5BB9" w:rsidRPr="001E534E">
        <w:rPr>
          <w:rFonts w:ascii="仿宋" w:eastAsia="仿宋" w:hAnsi="仿宋" w:hint="eastAsia"/>
          <w:sz w:val="32"/>
          <w:szCs w:val="32"/>
        </w:rPr>
        <w:t>对党支部的各项工作亲力亲为，</w:t>
      </w:r>
      <w:r w:rsidR="001872EC" w:rsidRPr="001E534E">
        <w:rPr>
          <w:rFonts w:ascii="仿宋" w:eastAsia="仿宋" w:hAnsi="仿宋" w:hint="eastAsia"/>
          <w:sz w:val="32"/>
          <w:szCs w:val="32"/>
        </w:rPr>
        <w:t>如：</w:t>
      </w:r>
      <w:r w:rsidR="00CA5BB9" w:rsidRPr="001E534E">
        <w:rPr>
          <w:rFonts w:ascii="仿宋" w:eastAsia="仿宋" w:hAnsi="仿宋" w:hint="eastAsia"/>
          <w:sz w:val="32"/>
          <w:szCs w:val="32"/>
        </w:rPr>
        <w:t>亲自策划和编辑党支部的宣传栏；带领全体党员重温入党誓词</w:t>
      </w:r>
      <w:r w:rsidR="001872EC" w:rsidRPr="001E534E">
        <w:rPr>
          <w:rFonts w:ascii="仿宋" w:eastAsia="仿宋" w:hAnsi="仿宋" w:hint="eastAsia"/>
          <w:sz w:val="32"/>
          <w:szCs w:val="32"/>
        </w:rPr>
        <w:t>、带头为灾区捐款、义务献血</w:t>
      </w:r>
      <w:r w:rsidR="00335432" w:rsidRPr="001E534E">
        <w:rPr>
          <w:rFonts w:ascii="仿宋" w:eastAsia="仿宋" w:hAnsi="仿宋" w:hint="eastAsia"/>
          <w:sz w:val="32"/>
          <w:szCs w:val="32"/>
        </w:rPr>
        <w:t>等等</w:t>
      </w:r>
      <w:r w:rsidR="001872EC" w:rsidRPr="001E534E">
        <w:rPr>
          <w:rFonts w:ascii="仿宋" w:eastAsia="仿宋" w:hAnsi="仿宋" w:hint="eastAsia"/>
          <w:sz w:val="32"/>
          <w:szCs w:val="32"/>
        </w:rPr>
        <w:t>。正是因为有了好的带头人，使立信海南分所得以健康发展。</w:t>
      </w:r>
      <w:bookmarkStart w:id="0" w:name="_GoBack"/>
      <w:bookmarkEnd w:id="0"/>
    </w:p>
    <w:p w:rsidR="002E1745" w:rsidRDefault="002E1745" w:rsidP="00784FDC">
      <w:pPr>
        <w:ind w:firstLineChars="200" w:firstLine="640"/>
        <w:jc w:val="left"/>
        <w:rPr>
          <w:rFonts w:ascii="仿宋" w:eastAsia="仿宋" w:hAnsi="仿宋"/>
          <w:sz w:val="32"/>
          <w:szCs w:val="32"/>
        </w:rPr>
      </w:pPr>
      <w:r>
        <w:rPr>
          <w:rFonts w:ascii="仿宋" w:eastAsia="仿宋" w:hAnsi="仿宋" w:hint="eastAsia"/>
          <w:sz w:val="32"/>
          <w:szCs w:val="32"/>
        </w:rPr>
        <w:t>（四）坚持业务骨干与党务工作者相结合</w:t>
      </w:r>
    </w:p>
    <w:p w:rsidR="002E1745" w:rsidRDefault="002E1745" w:rsidP="002E1745">
      <w:pPr>
        <w:ind w:firstLineChars="200" w:firstLine="640"/>
        <w:jc w:val="left"/>
        <w:rPr>
          <w:rFonts w:ascii="仿宋" w:eastAsia="仿宋" w:hAnsi="仿宋"/>
          <w:sz w:val="32"/>
          <w:szCs w:val="32"/>
        </w:rPr>
      </w:pPr>
      <w:r w:rsidRPr="00784FDC">
        <w:rPr>
          <w:rFonts w:ascii="仿宋" w:eastAsia="仿宋" w:hAnsi="仿宋" w:hint="eastAsia"/>
          <w:sz w:val="32"/>
          <w:szCs w:val="32"/>
        </w:rPr>
        <w:t>党支部</w:t>
      </w:r>
      <w:r>
        <w:rPr>
          <w:rFonts w:ascii="仿宋" w:eastAsia="仿宋" w:hAnsi="仿宋" w:hint="eastAsia"/>
          <w:sz w:val="32"/>
          <w:szCs w:val="32"/>
        </w:rPr>
        <w:t>积极</w:t>
      </w:r>
      <w:r w:rsidRPr="002E1745">
        <w:rPr>
          <w:rFonts w:ascii="仿宋" w:eastAsia="仿宋" w:hAnsi="仿宋" w:hint="eastAsia"/>
          <w:sz w:val="32"/>
          <w:szCs w:val="32"/>
        </w:rPr>
        <w:t>推进“双培”工程，把党员培养成业务骨干，把业务骨干培养成共产党员。</w:t>
      </w:r>
      <w:r w:rsidR="00E056F8">
        <w:rPr>
          <w:rFonts w:ascii="仿宋" w:eastAsia="仿宋" w:hAnsi="仿宋" w:hint="eastAsia"/>
          <w:sz w:val="32"/>
          <w:szCs w:val="32"/>
        </w:rPr>
        <w:t>实现</w:t>
      </w:r>
      <w:r w:rsidRPr="002E1745">
        <w:rPr>
          <w:rFonts w:ascii="仿宋" w:eastAsia="仿宋" w:hAnsi="仿宋" w:hint="eastAsia"/>
          <w:sz w:val="32"/>
          <w:szCs w:val="32"/>
        </w:rPr>
        <w:t>“双培”工程制度化。一是加强对党员员工业务方面的重点培养，有意识地把党员放</w:t>
      </w:r>
      <w:r w:rsidRPr="002E1745">
        <w:rPr>
          <w:rFonts w:ascii="仿宋" w:eastAsia="仿宋" w:hAnsi="仿宋" w:hint="eastAsia"/>
          <w:sz w:val="32"/>
          <w:szCs w:val="32"/>
        </w:rPr>
        <w:lastRenderedPageBreak/>
        <w:t>到重大项目上，让他们在业务上挑大梁，担重任，在实践中加快进步的步伐。二是加强对业务骨干的培养，指定党支部成员对业务骨干进行谈心活动，对有意愿加入党组织的业务骨干列为党的积极分子进行重点培养。</w:t>
      </w:r>
    </w:p>
    <w:p w:rsidR="00E056F8" w:rsidRPr="00E056F8" w:rsidRDefault="00E056F8" w:rsidP="00E056F8">
      <w:pPr>
        <w:ind w:firstLineChars="200" w:firstLine="640"/>
        <w:jc w:val="left"/>
        <w:rPr>
          <w:rFonts w:ascii="仿宋" w:eastAsia="仿宋" w:hAnsi="仿宋"/>
          <w:sz w:val="32"/>
          <w:szCs w:val="32"/>
        </w:rPr>
      </w:pPr>
      <w:r>
        <w:rPr>
          <w:rFonts w:ascii="仿宋" w:eastAsia="仿宋" w:hAnsi="仿宋" w:hint="eastAsia"/>
          <w:sz w:val="32"/>
          <w:szCs w:val="32"/>
        </w:rPr>
        <w:t>在推进“双培”的过程中，树立</w:t>
      </w:r>
      <w:r w:rsidRPr="00E056F8">
        <w:rPr>
          <w:rFonts w:ascii="仿宋" w:eastAsia="仿宋" w:hAnsi="仿宋" w:hint="eastAsia"/>
          <w:sz w:val="32"/>
          <w:szCs w:val="32"/>
        </w:rPr>
        <w:t>典型示范，发挥榜样力量。在</w:t>
      </w:r>
      <w:r>
        <w:rPr>
          <w:rFonts w:ascii="仿宋" w:eastAsia="仿宋" w:hAnsi="仿宋" w:hint="eastAsia"/>
          <w:sz w:val="32"/>
          <w:szCs w:val="32"/>
        </w:rPr>
        <w:t>不断</w:t>
      </w:r>
      <w:r w:rsidRPr="00E056F8">
        <w:rPr>
          <w:rFonts w:ascii="仿宋" w:eastAsia="仿宋" w:hAnsi="仿宋" w:hint="eastAsia"/>
          <w:sz w:val="32"/>
          <w:szCs w:val="32"/>
        </w:rPr>
        <w:t>的工作交流指导当中，坚持发挥党员</w:t>
      </w:r>
      <w:r>
        <w:rPr>
          <w:rFonts w:ascii="仿宋" w:eastAsia="仿宋" w:hAnsi="仿宋" w:hint="eastAsia"/>
          <w:sz w:val="32"/>
          <w:szCs w:val="32"/>
        </w:rPr>
        <w:t>员工</w:t>
      </w:r>
      <w:r w:rsidRPr="00E056F8">
        <w:rPr>
          <w:rFonts w:ascii="仿宋" w:eastAsia="仿宋" w:hAnsi="仿宋" w:hint="eastAsia"/>
          <w:sz w:val="32"/>
          <w:szCs w:val="32"/>
        </w:rPr>
        <w:t>的模范带头作用，</w:t>
      </w:r>
      <w:r>
        <w:rPr>
          <w:rFonts w:ascii="仿宋" w:eastAsia="仿宋" w:hAnsi="仿宋" w:hint="eastAsia"/>
          <w:sz w:val="32"/>
          <w:szCs w:val="32"/>
        </w:rPr>
        <w:t>带领事务所员工不断追求进步，突破自我，为事务所和行业的发展贡献力量</w:t>
      </w:r>
      <w:r w:rsidRPr="00E056F8">
        <w:rPr>
          <w:rFonts w:ascii="仿宋" w:eastAsia="仿宋" w:hAnsi="仿宋" w:hint="eastAsia"/>
          <w:sz w:val="32"/>
          <w:szCs w:val="32"/>
        </w:rPr>
        <w:t>。</w:t>
      </w:r>
    </w:p>
    <w:p w:rsidR="00E056F8" w:rsidRDefault="00E056F8" w:rsidP="00E056F8">
      <w:pPr>
        <w:ind w:firstLineChars="200" w:firstLine="640"/>
        <w:jc w:val="left"/>
        <w:rPr>
          <w:rFonts w:ascii="仿宋" w:eastAsia="仿宋" w:hAnsi="仿宋"/>
          <w:sz w:val="32"/>
          <w:szCs w:val="32"/>
        </w:rPr>
      </w:pPr>
      <w:r>
        <w:rPr>
          <w:rFonts w:ascii="仿宋" w:eastAsia="仿宋" w:hAnsi="仿宋" w:hint="eastAsia"/>
          <w:sz w:val="32"/>
          <w:szCs w:val="32"/>
        </w:rPr>
        <w:t>（五）坚持人才培养和事务所发展相结合</w:t>
      </w:r>
    </w:p>
    <w:p w:rsidR="00E056F8" w:rsidRDefault="00E056F8" w:rsidP="00E056F8">
      <w:pPr>
        <w:ind w:firstLineChars="200" w:firstLine="640"/>
        <w:jc w:val="left"/>
        <w:rPr>
          <w:rFonts w:ascii="仿宋" w:eastAsia="仿宋" w:hAnsi="仿宋"/>
          <w:sz w:val="32"/>
          <w:szCs w:val="32"/>
        </w:rPr>
      </w:pPr>
      <w:r w:rsidRPr="00E056F8">
        <w:rPr>
          <w:rFonts w:ascii="仿宋" w:eastAsia="仿宋" w:hAnsi="仿宋" w:hint="eastAsia"/>
          <w:sz w:val="32"/>
          <w:szCs w:val="32"/>
        </w:rPr>
        <w:t>党支部</w:t>
      </w:r>
      <w:r>
        <w:rPr>
          <w:rFonts w:ascii="仿宋" w:eastAsia="仿宋" w:hAnsi="仿宋" w:hint="eastAsia"/>
          <w:sz w:val="32"/>
          <w:szCs w:val="32"/>
        </w:rPr>
        <w:t>创新地</w:t>
      </w:r>
      <w:r w:rsidRPr="00E056F8">
        <w:rPr>
          <w:rFonts w:ascii="仿宋" w:eastAsia="仿宋" w:hAnsi="仿宋" w:hint="eastAsia"/>
          <w:sz w:val="32"/>
          <w:szCs w:val="32"/>
        </w:rPr>
        <w:t>开展“四合</w:t>
      </w:r>
      <w:r w:rsidR="00B22E50">
        <w:rPr>
          <w:rFonts w:ascii="仿宋" w:eastAsia="仿宋" w:hAnsi="仿宋" w:hint="eastAsia"/>
          <w:sz w:val="32"/>
          <w:szCs w:val="32"/>
        </w:rPr>
        <w:t>一</w:t>
      </w:r>
      <w:r w:rsidRPr="00E056F8">
        <w:rPr>
          <w:rFonts w:ascii="仿宋" w:eastAsia="仿宋" w:hAnsi="仿宋" w:hint="eastAsia"/>
          <w:sz w:val="32"/>
          <w:szCs w:val="32"/>
        </w:rPr>
        <w:t>工程”，</w:t>
      </w:r>
      <w:r>
        <w:rPr>
          <w:rFonts w:ascii="仿宋" w:eastAsia="仿宋" w:hAnsi="仿宋" w:hint="eastAsia"/>
          <w:sz w:val="32"/>
          <w:szCs w:val="32"/>
        </w:rPr>
        <w:t>为事务所发展</w:t>
      </w:r>
      <w:r w:rsidRPr="00E056F8">
        <w:rPr>
          <w:rFonts w:ascii="仿宋" w:eastAsia="仿宋" w:hAnsi="仿宋" w:hint="eastAsia"/>
          <w:sz w:val="32"/>
          <w:szCs w:val="32"/>
        </w:rPr>
        <w:t>培养有用人才。党支部根据事务所的人事特点，积极摸索试行“四合一全员导师制”培养机制，打破业务部门界限，努力持续批量培养人才。“四合一全员导师制”即：</w:t>
      </w:r>
      <w:r w:rsidR="00B22E50">
        <w:rPr>
          <w:rFonts w:ascii="仿宋" w:eastAsia="仿宋" w:hAnsi="仿宋" w:hint="eastAsia"/>
          <w:sz w:val="32"/>
          <w:szCs w:val="32"/>
        </w:rPr>
        <w:t>一</w:t>
      </w:r>
      <w:r w:rsidRPr="00E056F8">
        <w:rPr>
          <w:rFonts w:ascii="仿宋" w:eastAsia="仿宋" w:hAnsi="仿宋" w:hint="eastAsia"/>
          <w:sz w:val="32"/>
          <w:szCs w:val="32"/>
        </w:rPr>
        <w:t>个方向</w:t>
      </w:r>
      <w:r w:rsidR="00B22E50">
        <w:rPr>
          <w:rFonts w:ascii="仿宋" w:eastAsia="仿宋" w:hAnsi="仿宋" w:hint="eastAsia"/>
          <w:sz w:val="32"/>
          <w:szCs w:val="32"/>
        </w:rPr>
        <w:t xml:space="preserve"> </w:t>
      </w:r>
      <w:r w:rsidRPr="00E056F8">
        <w:rPr>
          <w:rFonts w:ascii="仿宋" w:eastAsia="仿宋" w:hAnsi="仿宋" w:hint="eastAsia"/>
          <w:sz w:val="32"/>
          <w:szCs w:val="32"/>
        </w:rPr>
        <w:t>-</w:t>
      </w:r>
      <w:r w:rsidR="00B22E50">
        <w:rPr>
          <w:rFonts w:ascii="仿宋" w:eastAsia="仿宋" w:hAnsi="仿宋" w:hint="eastAsia"/>
          <w:sz w:val="32"/>
          <w:szCs w:val="32"/>
        </w:rPr>
        <w:t xml:space="preserve">- </w:t>
      </w:r>
      <w:r w:rsidRPr="00E056F8">
        <w:rPr>
          <w:rFonts w:ascii="仿宋" w:eastAsia="仿宋" w:hAnsi="仿宋" w:hint="eastAsia"/>
          <w:sz w:val="32"/>
          <w:szCs w:val="32"/>
        </w:rPr>
        <w:t>党支部引领员工树立正确价值观和人生观，恪守立信诚信行为准则；</w:t>
      </w:r>
      <w:r w:rsidR="00B22E50">
        <w:rPr>
          <w:rFonts w:ascii="仿宋" w:eastAsia="仿宋" w:hAnsi="仿宋" w:hint="eastAsia"/>
          <w:sz w:val="32"/>
          <w:szCs w:val="32"/>
        </w:rPr>
        <w:t>一</w:t>
      </w:r>
      <w:r w:rsidRPr="00E056F8">
        <w:rPr>
          <w:rFonts w:ascii="仿宋" w:eastAsia="仿宋" w:hAnsi="仿宋" w:hint="eastAsia"/>
          <w:sz w:val="32"/>
          <w:szCs w:val="32"/>
        </w:rPr>
        <w:t>批导师</w:t>
      </w:r>
      <w:r w:rsidR="00B22E50">
        <w:rPr>
          <w:rFonts w:ascii="仿宋" w:eastAsia="仿宋" w:hAnsi="仿宋" w:hint="eastAsia"/>
          <w:sz w:val="32"/>
          <w:szCs w:val="32"/>
        </w:rPr>
        <w:t xml:space="preserve"> </w:t>
      </w:r>
      <w:r w:rsidRPr="00E056F8">
        <w:rPr>
          <w:rFonts w:ascii="仿宋" w:eastAsia="仿宋" w:hAnsi="仿宋" w:hint="eastAsia"/>
          <w:sz w:val="32"/>
          <w:szCs w:val="32"/>
        </w:rPr>
        <w:t>-</w:t>
      </w:r>
      <w:r w:rsidR="00B22E50">
        <w:rPr>
          <w:rFonts w:ascii="仿宋" w:eastAsia="仿宋" w:hAnsi="仿宋" w:hint="eastAsia"/>
          <w:sz w:val="32"/>
          <w:szCs w:val="32"/>
        </w:rPr>
        <w:t xml:space="preserve">- </w:t>
      </w:r>
      <w:r w:rsidRPr="00E056F8">
        <w:rPr>
          <w:rFonts w:ascii="仿宋" w:eastAsia="仿宋" w:hAnsi="仿宋" w:hint="eastAsia"/>
          <w:sz w:val="32"/>
          <w:szCs w:val="32"/>
        </w:rPr>
        <w:t>所内择优选拔内部导师，员工与导师分层次双向选择；</w:t>
      </w:r>
      <w:r w:rsidR="00B22E50">
        <w:rPr>
          <w:rFonts w:ascii="仿宋" w:eastAsia="仿宋" w:hAnsi="仿宋" w:hint="eastAsia"/>
          <w:sz w:val="32"/>
          <w:szCs w:val="32"/>
        </w:rPr>
        <w:t>一</w:t>
      </w:r>
      <w:r w:rsidRPr="00E056F8">
        <w:rPr>
          <w:rFonts w:ascii="仿宋" w:eastAsia="仿宋" w:hAnsi="仿宋" w:hint="eastAsia"/>
          <w:sz w:val="32"/>
          <w:szCs w:val="32"/>
        </w:rPr>
        <w:t>个规划与评价</w:t>
      </w:r>
      <w:r w:rsidR="00B22E50">
        <w:rPr>
          <w:rFonts w:ascii="仿宋" w:eastAsia="仿宋" w:hAnsi="仿宋" w:hint="eastAsia"/>
          <w:sz w:val="32"/>
          <w:szCs w:val="32"/>
        </w:rPr>
        <w:t xml:space="preserve"> -- </w:t>
      </w:r>
      <w:r w:rsidRPr="00E056F8">
        <w:rPr>
          <w:rFonts w:ascii="仿宋" w:eastAsia="仿宋" w:hAnsi="仿宋" w:hint="eastAsia"/>
          <w:sz w:val="32"/>
          <w:szCs w:val="32"/>
        </w:rPr>
        <w:t>员工拟订中长期职业发展规划及年度职业发展行动计划，导师评价；</w:t>
      </w:r>
      <w:r w:rsidR="00B22E50">
        <w:rPr>
          <w:rFonts w:ascii="仿宋" w:eastAsia="仿宋" w:hAnsi="仿宋" w:hint="eastAsia"/>
          <w:sz w:val="32"/>
          <w:szCs w:val="32"/>
        </w:rPr>
        <w:t>一</w:t>
      </w:r>
      <w:r w:rsidRPr="00E056F8">
        <w:rPr>
          <w:rFonts w:ascii="仿宋" w:eastAsia="仿宋" w:hAnsi="仿宋" w:hint="eastAsia"/>
          <w:sz w:val="32"/>
          <w:szCs w:val="32"/>
        </w:rPr>
        <w:t>次竞赛</w:t>
      </w:r>
      <w:r w:rsidR="00B22E50">
        <w:rPr>
          <w:rFonts w:ascii="仿宋" w:eastAsia="仿宋" w:hAnsi="仿宋" w:hint="eastAsia"/>
          <w:sz w:val="32"/>
          <w:szCs w:val="32"/>
        </w:rPr>
        <w:t xml:space="preserve"> </w:t>
      </w:r>
      <w:r w:rsidRPr="00E056F8">
        <w:rPr>
          <w:rFonts w:ascii="仿宋" w:eastAsia="仿宋" w:hAnsi="仿宋" w:hint="eastAsia"/>
          <w:sz w:val="32"/>
          <w:szCs w:val="32"/>
        </w:rPr>
        <w:t>-</w:t>
      </w:r>
      <w:r w:rsidR="00B22E50">
        <w:rPr>
          <w:rFonts w:ascii="仿宋" w:eastAsia="仿宋" w:hAnsi="仿宋" w:hint="eastAsia"/>
          <w:sz w:val="32"/>
          <w:szCs w:val="32"/>
        </w:rPr>
        <w:t>-</w:t>
      </w:r>
      <w:r w:rsidRPr="00E056F8">
        <w:rPr>
          <w:rFonts w:ascii="仿宋" w:eastAsia="仿宋" w:hAnsi="仿宋" w:hint="eastAsia"/>
          <w:sz w:val="32"/>
          <w:szCs w:val="32"/>
        </w:rPr>
        <w:t>定期组织综合业务技能大赛，从中选拔优秀后备人才。</w:t>
      </w:r>
    </w:p>
    <w:p w:rsidR="00E056F8" w:rsidRDefault="00E056F8" w:rsidP="00E056F8">
      <w:pPr>
        <w:ind w:firstLineChars="200" w:firstLine="640"/>
        <w:jc w:val="left"/>
        <w:rPr>
          <w:rFonts w:ascii="仿宋" w:eastAsia="仿宋" w:hAnsi="仿宋"/>
          <w:sz w:val="32"/>
          <w:szCs w:val="32"/>
        </w:rPr>
      </w:pPr>
      <w:r>
        <w:rPr>
          <w:rFonts w:ascii="仿宋" w:eastAsia="仿宋" w:hAnsi="仿宋" w:hint="eastAsia"/>
          <w:sz w:val="32"/>
          <w:szCs w:val="32"/>
        </w:rPr>
        <w:t>（六）</w:t>
      </w:r>
      <w:r w:rsidR="001E534E">
        <w:rPr>
          <w:rFonts w:ascii="仿宋" w:eastAsia="仿宋" w:hAnsi="仿宋" w:hint="eastAsia"/>
          <w:sz w:val="32"/>
          <w:szCs w:val="32"/>
        </w:rPr>
        <w:t>坚持</w:t>
      </w:r>
      <w:r>
        <w:rPr>
          <w:rFonts w:ascii="仿宋" w:eastAsia="仿宋" w:hAnsi="仿宋" w:hint="eastAsia"/>
          <w:sz w:val="32"/>
          <w:szCs w:val="32"/>
        </w:rPr>
        <w:t>党建工作与团工青妇工作相结合</w:t>
      </w:r>
    </w:p>
    <w:p w:rsidR="00600832" w:rsidRDefault="00E056F8" w:rsidP="00E056F8">
      <w:pPr>
        <w:ind w:firstLineChars="200" w:firstLine="640"/>
        <w:jc w:val="left"/>
        <w:rPr>
          <w:rFonts w:ascii="仿宋" w:eastAsia="仿宋" w:hAnsi="仿宋"/>
          <w:sz w:val="32"/>
          <w:szCs w:val="32"/>
        </w:rPr>
      </w:pPr>
      <w:r w:rsidRPr="00E056F8">
        <w:rPr>
          <w:rFonts w:ascii="仿宋" w:eastAsia="仿宋" w:hAnsi="仿宋" w:hint="eastAsia"/>
          <w:sz w:val="32"/>
          <w:szCs w:val="32"/>
        </w:rPr>
        <w:t>党支部</w:t>
      </w:r>
      <w:r>
        <w:rPr>
          <w:rFonts w:ascii="仿宋" w:eastAsia="仿宋" w:hAnsi="仿宋" w:hint="eastAsia"/>
          <w:sz w:val="32"/>
          <w:szCs w:val="32"/>
        </w:rPr>
        <w:t>注重</w:t>
      </w:r>
      <w:r w:rsidRPr="00E056F8">
        <w:rPr>
          <w:rFonts w:ascii="仿宋" w:eastAsia="仿宋" w:hAnsi="仿宋" w:hint="eastAsia"/>
          <w:sz w:val="32"/>
          <w:szCs w:val="32"/>
        </w:rPr>
        <w:t>事务所各方面的工作平衡开展，</w:t>
      </w:r>
      <w:r w:rsidR="00600832">
        <w:rPr>
          <w:rFonts w:ascii="仿宋" w:eastAsia="仿宋" w:hAnsi="仿宋" w:hint="eastAsia"/>
          <w:sz w:val="32"/>
          <w:szCs w:val="32"/>
        </w:rPr>
        <w:t>以事务所党建推动团工青妇各方面工作共同开展</w:t>
      </w:r>
      <w:r w:rsidRPr="00E056F8">
        <w:rPr>
          <w:rFonts w:ascii="仿宋" w:eastAsia="仿宋" w:hAnsi="仿宋" w:hint="eastAsia"/>
          <w:sz w:val="32"/>
          <w:szCs w:val="32"/>
        </w:rPr>
        <w:t>。</w:t>
      </w:r>
    </w:p>
    <w:p w:rsidR="00E056F8" w:rsidRDefault="00600832" w:rsidP="00E056F8">
      <w:pPr>
        <w:ind w:firstLineChars="200" w:firstLine="640"/>
        <w:jc w:val="left"/>
        <w:rPr>
          <w:rFonts w:ascii="仿宋" w:eastAsia="仿宋" w:hAnsi="仿宋"/>
          <w:sz w:val="32"/>
          <w:szCs w:val="32"/>
        </w:rPr>
      </w:pPr>
      <w:r>
        <w:rPr>
          <w:rFonts w:ascii="仿宋" w:eastAsia="仿宋" w:hAnsi="仿宋" w:hint="eastAsia"/>
          <w:sz w:val="32"/>
          <w:szCs w:val="32"/>
        </w:rPr>
        <w:t>党支部</w:t>
      </w:r>
      <w:r w:rsidR="00E056F8" w:rsidRPr="00E056F8">
        <w:rPr>
          <w:rFonts w:ascii="仿宋" w:eastAsia="仿宋" w:hAnsi="仿宋" w:hint="eastAsia"/>
          <w:sz w:val="32"/>
          <w:szCs w:val="32"/>
        </w:rPr>
        <w:t>在开展各项活动时，联合工会及团支部共同参</w:t>
      </w:r>
      <w:r w:rsidR="00E056F8" w:rsidRPr="00E056F8">
        <w:rPr>
          <w:rFonts w:ascii="仿宋" w:eastAsia="仿宋" w:hAnsi="仿宋" w:hint="eastAsia"/>
          <w:sz w:val="32"/>
          <w:szCs w:val="32"/>
        </w:rPr>
        <w:lastRenderedPageBreak/>
        <w:t>加，倾听他们的意见和建议，从而达到调动不同级别、不同爱好人员的积极性的目的，增进全体员工的团结互助，把事务所建成融洽和睦的大家庭。</w:t>
      </w:r>
    </w:p>
    <w:p w:rsidR="00600832" w:rsidRDefault="00600832" w:rsidP="00600832">
      <w:pPr>
        <w:ind w:firstLineChars="200" w:firstLine="640"/>
        <w:jc w:val="left"/>
        <w:rPr>
          <w:rFonts w:ascii="仿宋" w:eastAsia="仿宋" w:hAnsi="仿宋"/>
          <w:sz w:val="32"/>
          <w:szCs w:val="32"/>
        </w:rPr>
      </w:pPr>
      <w:r w:rsidRPr="00600832">
        <w:rPr>
          <w:rFonts w:ascii="仿宋" w:eastAsia="仿宋" w:hAnsi="仿宋" w:hint="eastAsia"/>
          <w:sz w:val="32"/>
          <w:szCs w:val="32"/>
        </w:rPr>
        <w:t>党支部</w:t>
      </w:r>
      <w:r>
        <w:rPr>
          <w:rFonts w:ascii="仿宋" w:eastAsia="仿宋" w:hAnsi="仿宋" w:hint="eastAsia"/>
          <w:sz w:val="32"/>
          <w:szCs w:val="32"/>
        </w:rPr>
        <w:t>还带领事务所党员团员</w:t>
      </w:r>
      <w:r w:rsidRPr="00600832">
        <w:rPr>
          <w:rFonts w:ascii="仿宋" w:eastAsia="仿宋" w:hAnsi="仿宋" w:hint="eastAsia"/>
          <w:sz w:val="32"/>
          <w:szCs w:val="32"/>
        </w:rPr>
        <w:t>开展公益活动回馈社会。</w:t>
      </w:r>
      <w:r>
        <w:rPr>
          <w:rFonts w:ascii="仿宋" w:eastAsia="仿宋" w:hAnsi="仿宋" w:hint="eastAsia"/>
          <w:sz w:val="32"/>
          <w:szCs w:val="32"/>
        </w:rPr>
        <w:t>包括</w:t>
      </w:r>
      <w:r w:rsidRPr="00600832">
        <w:rPr>
          <w:rFonts w:ascii="仿宋" w:eastAsia="仿宋" w:hAnsi="仿宋" w:hint="eastAsia"/>
          <w:sz w:val="32"/>
          <w:szCs w:val="32"/>
        </w:rPr>
        <w:t>与白沙县扶贫对象结对帮扶</w:t>
      </w:r>
      <w:r>
        <w:rPr>
          <w:rFonts w:ascii="仿宋" w:eastAsia="仿宋" w:hAnsi="仿宋" w:hint="eastAsia"/>
          <w:sz w:val="32"/>
          <w:szCs w:val="32"/>
        </w:rPr>
        <w:t>，</w:t>
      </w:r>
      <w:r w:rsidRPr="00600832">
        <w:rPr>
          <w:rFonts w:ascii="仿宋" w:eastAsia="仿宋" w:hAnsi="仿宋" w:hint="eastAsia"/>
          <w:sz w:val="32"/>
          <w:szCs w:val="32"/>
        </w:rPr>
        <w:t>组织员工参加义务献血</w:t>
      </w:r>
      <w:r>
        <w:rPr>
          <w:rFonts w:ascii="仿宋" w:eastAsia="仿宋" w:hAnsi="仿宋" w:hint="eastAsia"/>
          <w:sz w:val="32"/>
          <w:szCs w:val="32"/>
        </w:rPr>
        <w:t>，</w:t>
      </w:r>
      <w:r w:rsidRPr="00600832">
        <w:rPr>
          <w:rFonts w:ascii="仿宋" w:eastAsia="仿宋" w:hAnsi="仿宋" w:hint="eastAsia"/>
          <w:sz w:val="32"/>
          <w:szCs w:val="32"/>
        </w:rPr>
        <w:t>成</w:t>
      </w:r>
      <w:r>
        <w:rPr>
          <w:rFonts w:ascii="仿宋" w:eastAsia="仿宋" w:hAnsi="仿宋" w:hint="eastAsia"/>
          <w:sz w:val="32"/>
          <w:szCs w:val="32"/>
        </w:rPr>
        <w:t>立</w:t>
      </w:r>
      <w:r w:rsidRPr="00600832">
        <w:rPr>
          <w:rFonts w:ascii="仿宋" w:eastAsia="仿宋" w:hAnsi="仿宋" w:hint="eastAsia"/>
          <w:sz w:val="32"/>
          <w:szCs w:val="32"/>
        </w:rPr>
        <w:t>志愿者抗灾队，与海南大学等7所高等院校共建研究生、本科生实践基地并为其义务</w:t>
      </w:r>
      <w:r>
        <w:rPr>
          <w:rFonts w:ascii="仿宋" w:eastAsia="仿宋" w:hAnsi="仿宋" w:hint="eastAsia"/>
          <w:sz w:val="32"/>
          <w:szCs w:val="32"/>
        </w:rPr>
        <w:t>授课，</w:t>
      </w:r>
      <w:r w:rsidRPr="00600832">
        <w:rPr>
          <w:rFonts w:ascii="仿宋" w:eastAsia="仿宋" w:hAnsi="仿宋" w:hint="eastAsia"/>
          <w:sz w:val="32"/>
          <w:szCs w:val="32"/>
        </w:rPr>
        <w:t>与海南经贸学院共同主编了面向全国发行高等院校《审计》教材等，努力</w:t>
      </w:r>
      <w:r w:rsidR="00F8508B">
        <w:rPr>
          <w:rFonts w:ascii="仿宋" w:eastAsia="仿宋" w:hAnsi="仿宋" w:hint="eastAsia"/>
          <w:sz w:val="32"/>
          <w:szCs w:val="32"/>
        </w:rPr>
        <w:t>发挥事务所青年的社会奉献精神，</w:t>
      </w:r>
      <w:r w:rsidRPr="00600832">
        <w:rPr>
          <w:rFonts w:ascii="仿宋" w:eastAsia="仿宋" w:hAnsi="仿宋" w:hint="eastAsia"/>
          <w:sz w:val="32"/>
          <w:szCs w:val="32"/>
        </w:rPr>
        <w:t>向社会传播正能量。</w:t>
      </w:r>
    </w:p>
    <w:p w:rsidR="00F8508B" w:rsidRPr="00300003" w:rsidRDefault="00F8508B" w:rsidP="00300003">
      <w:pPr>
        <w:ind w:firstLineChars="200" w:firstLine="643"/>
        <w:jc w:val="left"/>
        <w:rPr>
          <w:rFonts w:ascii="仿宋" w:eastAsia="仿宋" w:hAnsi="仿宋"/>
          <w:b/>
          <w:sz w:val="32"/>
          <w:szCs w:val="32"/>
        </w:rPr>
      </w:pPr>
      <w:r w:rsidRPr="00300003">
        <w:rPr>
          <w:rFonts w:ascii="仿宋" w:eastAsia="仿宋" w:hAnsi="仿宋" w:hint="eastAsia"/>
          <w:b/>
          <w:sz w:val="32"/>
          <w:szCs w:val="32"/>
        </w:rPr>
        <w:t>三、工作启示</w:t>
      </w:r>
    </w:p>
    <w:p w:rsidR="00F8508B" w:rsidRPr="00F8508B" w:rsidRDefault="00F8508B" w:rsidP="00F8508B">
      <w:pPr>
        <w:ind w:firstLineChars="200" w:firstLine="640"/>
        <w:jc w:val="left"/>
        <w:rPr>
          <w:rFonts w:ascii="仿宋" w:eastAsia="仿宋" w:hAnsi="仿宋"/>
          <w:sz w:val="32"/>
          <w:szCs w:val="32"/>
        </w:rPr>
      </w:pPr>
      <w:r w:rsidRPr="00F8508B">
        <w:rPr>
          <w:rFonts w:ascii="仿宋" w:eastAsia="仿宋" w:hAnsi="仿宋" w:hint="eastAsia"/>
          <w:sz w:val="32"/>
          <w:szCs w:val="32"/>
        </w:rPr>
        <w:t>“</w:t>
      </w:r>
      <w:r>
        <w:rPr>
          <w:rFonts w:ascii="仿宋" w:eastAsia="仿宋" w:hAnsi="仿宋" w:hint="eastAsia"/>
          <w:sz w:val="32"/>
          <w:szCs w:val="32"/>
        </w:rPr>
        <w:t>六结合</w:t>
      </w:r>
      <w:r w:rsidRPr="00F8508B">
        <w:rPr>
          <w:rFonts w:ascii="仿宋" w:eastAsia="仿宋" w:hAnsi="仿宋" w:hint="eastAsia"/>
          <w:sz w:val="32"/>
          <w:szCs w:val="32"/>
        </w:rPr>
        <w:t xml:space="preserve">”工作法核心是通过党支部建设和党务工作的开展为党员干部和业务骨干树立了看问题、做工作的角度、标准。同时在党建和业务之间建立紧密的逻辑纽带，探索了一系列有效的工作方法，通过扎实有效的党建工作，大力提高事务所的精神文明和职业道德水准，业务工作也得到了极大的提高，达到了以党务带业务的双促进和共发展的特定目标。 </w:t>
      </w:r>
    </w:p>
    <w:p w:rsidR="00F8508B" w:rsidRPr="00F8508B" w:rsidRDefault="00F8508B" w:rsidP="00600832">
      <w:pPr>
        <w:ind w:firstLineChars="200" w:firstLine="640"/>
        <w:jc w:val="left"/>
        <w:rPr>
          <w:rFonts w:ascii="仿宋" w:eastAsia="仿宋" w:hAnsi="仿宋"/>
          <w:sz w:val="32"/>
          <w:szCs w:val="32"/>
        </w:rPr>
      </w:pPr>
    </w:p>
    <w:sectPr w:rsidR="00F8508B" w:rsidRPr="00F8508B" w:rsidSect="00B433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C86" w:rsidRDefault="008D6C86" w:rsidP="00784FDC">
      <w:r>
        <w:separator/>
      </w:r>
    </w:p>
  </w:endnote>
  <w:endnote w:type="continuationSeparator" w:id="1">
    <w:p w:rsidR="008D6C86" w:rsidRDefault="008D6C86" w:rsidP="00784F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C86" w:rsidRDefault="008D6C86" w:rsidP="00784FDC">
      <w:r>
        <w:separator/>
      </w:r>
    </w:p>
  </w:footnote>
  <w:footnote w:type="continuationSeparator" w:id="1">
    <w:p w:rsidR="008D6C86" w:rsidRDefault="008D6C86" w:rsidP="00784F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84A07"/>
    <w:multiLevelType w:val="singleLevel"/>
    <w:tmpl w:val="54984A07"/>
    <w:lvl w:ilvl="0">
      <w:start w:val="2"/>
      <w:numFmt w:val="chineseCounting"/>
      <w:suff w:val="nothing"/>
      <w:lvlText w:val="%1、"/>
      <w:lvlJc w:val="left"/>
    </w:lvl>
  </w:abstractNum>
  <w:abstractNum w:abstractNumId="1">
    <w:nsid w:val="54984A8F"/>
    <w:multiLevelType w:val="singleLevel"/>
    <w:tmpl w:val="54984A8F"/>
    <w:lvl w:ilvl="0">
      <w:start w:val="1"/>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819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046F7"/>
    <w:rsid w:val="00030BCE"/>
    <w:rsid w:val="001872EC"/>
    <w:rsid w:val="001E534E"/>
    <w:rsid w:val="002046F7"/>
    <w:rsid w:val="00220D59"/>
    <w:rsid w:val="00294ECF"/>
    <w:rsid w:val="002E1745"/>
    <w:rsid w:val="00300003"/>
    <w:rsid w:val="003020DD"/>
    <w:rsid w:val="00335432"/>
    <w:rsid w:val="004E3CC3"/>
    <w:rsid w:val="005E1379"/>
    <w:rsid w:val="00600832"/>
    <w:rsid w:val="00715787"/>
    <w:rsid w:val="00784FDC"/>
    <w:rsid w:val="007879F5"/>
    <w:rsid w:val="008D6C86"/>
    <w:rsid w:val="009E5CB0"/>
    <w:rsid w:val="00A42AFB"/>
    <w:rsid w:val="00B22E50"/>
    <w:rsid w:val="00B43394"/>
    <w:rsid w:val="00BF5192"/>
    <w:rsid w:val="00CA5BB9"/>
    <w:rsid w:val="00E056F8"/>
    <w:rsid w:val="00E47597"/>
    <w:rsid w:val="00F8508B"/>
    <w:rsid w:val="1F1168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394"/>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99"/>
    <w:qFormat/>
    <w:rsid w:val="00B43394"/>
    <w:pPr>
      <w:ind w:firstLineChars="200" w:firstLine="420"/>
    </w:pPr>
  </w:style>
  <w:style w:type="paragraph" w:styleId="a3">
    <w:name w:val="header"/>
    <w:basedOn w:val="a"/>
    <w:link w:val="Char"/>
    <w:unhideWhenUsed/>
    <w:rsid w:val="00784FD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784FDC"/>
    <w:rPr>
      <w:rFonts w:ascii="Calibri" w:hAnsi="Calibri"/>
      <w:kern w:val="2"/>
      <w:sz w:val="18"/>
      <w:szCs w:val="18"/>
    </w:rPr>
  </w:style>
  <w:style w:type="paragraph" w:styleId="a4">
    <w:name w:val="footer"/>
    <w:basedOn w:val="a"/>
    <w:link w:val="Char0"/>
    <w:unhideWhenUsed/>
    <w:rsid w:val="00784FDC"/>
    <w:pPr>
      <w:tabs>
        <w:tab w:val="center" w:pos="4153"/>
        <w:tab w:val="right" w:pos="8306"/>
      </w:tabs>
      <w:snapToGrid w:val="0"/>
      <w:jc w:val="left"/>
    </w:pPr>
    <w:rPr>
      <w:sz w:val="18"/>
      <w:szCs w:val="18"/>
    </w:rPr>
  </w:style>
  <w:style w:type="character" w:customStyle="1" w:styleId="Char0">
    <w:name w:val="页脚 Char"/>
    <w:link w:val="a4"/>
    <w:rsid w:val="00784FDC"/>
    <w:rPr>
      <w:rFonts w:ascii="Calibri" w:hAnsi="Calibri"/>
      <w:kern w:val="2"/>
      <w:sz w:val="18"/>
      <w:szCs w:val="18"/>
    </w:rPr>
  </w:style>
  <w:style w:type="paragraph" w:customStyle="1" w:styleId="Char1">
    <w:name w:val="Char"/>
    <w:basedOn w:val="a"/>
    <w:rsid w:val="00335432"/>
    <w:pPr>
      <w:keepNext/>
      <w:widowControl/>
      <w:tabs>
        <w:tab w:val="left" w:pos="425"/>
      </w:tabs>
      <w:autoSpaceDE w:val="0"/>
      <w:autoSpaceDN w:val="0"/>
      <w:adjustRightInd w:val="0"/>
      <w:spacing w:before="80" w:after="80"/>
      <w:ind w:hanging="425"/>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362</Words>
  <Characters>2068</Characters>
  <Application>Microsoft Office Word</Application>
  <DocSecurity>0</DocSecurity>
  <Lines>17</Lines>
  <Paragraphs>4</Paragraphs>
  <ScaleCrop>false</ScaleCrop>
  <Company>Microsoft</Company>
  <LinksUpToDate>false</LinksUpToDate>
  <CharactersWithSpaces>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立信会计师事务所海南分所党支部     “五结合”工作法</dc:title>
  <dc:creator>吴灿</dc:creator>
  <cp:lastModifiedBy>吴灿</cp:lastModifiedBy>
  <cp:revision>3</cp:revision>
  <cp:lastPrinted>2014-12-23T07:03:00Z</cp:lastPrinted>
  <dcterms:created xsi:type="dcterms:W3CDTF">2014-12-23T07:03:00Z</dcterms:created>
  <dcterms:modified xsi:type="dcterms:W3CDTF">2014-12-23T07:23:00Z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